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E6" w:rsidRPr="008D7AF3" w:rsidRDefault="00103EE6" w:rsidP="00103E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spacing w:after="0"/>
        <w:ind w:right="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7AF3">
        <w:rPr>
          <w:rFonts w:ascii="Sylfaen" w:hAnsi="Sylfaen" w:cs="Sylfaen"/>
          <w:b/>
          <w:sz w:val="20"/>
          <w:szCs w:val="20"/>
          <w:lang w:val="ka-GE"/>
        </w:rPr>
        <w:t xml:space="preserve">სრულიად საქართველოს კათოლიკოს-პატრიარქის  ილია </w:t>
      </w:r>
      <w:r w:rsidRPr="008D7AF3">
        <w:rPr>
          <w:rFonts w:ascii="Times New Roman" w:hAnsi="Times New Roman" w:cs="Times New Roman"/>
          <w:b/>
          <w:sz w:val="20"/>
          <w:szCs w:val="20"/>
        </w:rPr>
        <w:t xml:space="preserve">II - </w:t>
      </w:r>
      <w:r w:rsidRPr="008D7AF3">
        <w:rPr>
          <w:rFonts w:ascii="Sylfaen" w:hAnsi="Sylfaen" w:cs="Times New Roman"/>
          <w:b/>
          <w:sz w:val="20"/>
          <w:szCs w:val="20"/>
          <w:lang w:val="ka-GE"/>
        </w:rPr>
        <w:t>ის</w:t>
      </w:r>
      <w:r w:rsidRPr="008D7A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03EE6" w:rsidRPr="008D7AF3" w:rsidRDefault="00103EE6" w:rsidP="00103E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spacing w:after="0"/>
        <w:ind w:right="85"/>
        <w:jc w:val="center"/>
        <w:rPr>
          <w:rFonts w:ascii="Sylfaen" w:hAnsi="Sylfaen" w:cs="Sylfaen"/>
          <w:b/>
          <w:sz w:val="20"/>
          <w:szCs w:val="20"/>
        </w:rPr>
      </w:pPr>
      <w:r w:rsidRPr="008D7AF3">
        <w:rPr>
          <w:rFonts w:ascii="Sylfaen" w:hAnsi="Sylfaen" w:cs="Sylfaen"/>
          <w:b/>
          <w:sz w:val="20"/>
          <w:szCs w:val="20"/>
          <w:lang w:val="ka-GE"/>
        </w:rPr>
        <w:t xml:space="preserve">საერთაშორისო საქველმოქმედო ფონდის </w:t>
      </w:r>
    </w:p>
    <w:p w:rsidR="006D0587" w:rsidRPr="008D7AF3" w:rsidRDefault="006D0587" w:rsidP="00802DB2">
      <w:pPr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8D7AF3">
        <w:rPr>
          <w:rFonts w:ascii="Sylfaen" w:hAnsi="Sylfaen"/>
          <w:b/>
          <w:bCs/>
          <w:noProof/>
          <w:color w:val="000000"/>
          <w:sz w:val="20"/>
          <w:szCs w:val="20"/>
          <w:u w:color="FF0000"/>
          <w:lang w:val="ka-GE"/>
        </w:rPr>
        <w:t xml:space="preserve">სამეცნიერო გრანტების </w:t>
      </w:r>
      <w:r w:rsidRPr="008D7AF3">
        <w:rPr>
          <w:rFonts w:ascii="AcadMtavr" w:hAnsi="AcadMtavr"/>
          <w:b/>
          <w:bCs/>
          <w:noProof/>
          <w:color w:val="000000"/>
          <w:sz w:val="20"/>
          <w:szCs w:val="20"/>
          <w:lang w:val="ka-GE"/>
        </w:rPr>
        <w:t xml:space="preserve"> </w:t>
      </w:r>
      <w:r w:rsidRPr="008D7AF3">
        <w:rPr>
          <w:rFonts w:ascii="Sylfaen" w:hAnsi="Sylfaen"/>
          <w:b/>
          <w:bCs/>
          <w:noProof/>
          <w:color w:val="000000"/>
          <w:sz w:val="20"/>
          <w:szCs w:val="20"/>
          <w:u w:color="FF0000"/>
          <w:lang w:val="ka-GE"/>
        </w:rPr>
        <w:t>2014 წლის კონკურსი</w:t>
      </w:r>
    </w:p>
    <w:p w:rsidR="006D0587" w:rsidRPr="005E2716" w:rsidRDefault="006D0587" w:rsidP="00802DB2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000000"/>
          <w:sz w:val="17"/>
          <w:szCs w:val="15"/>
        </w:rPr>
      </w:pPr>
      <w:proofErr w:type="spell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პროექტის</w:t>
      </w:r>
      <w:proofErr w:type="spellEnd"/>
      <w:r w:rsidRPr="005E2716">
        <w:rPr>
          <w:rFonts w:ascii="DejaVuSans-Bold" w:hAnsi="DejaVuSans-Bold" w:cs="DejaVuSans-Bold"/>
          <w:b/>
          <w:bCs/>
          <w:color w:val="000000"/>
          <w:sz w:val="17"/>
          <w:szCs w:val="15"/>
        </w:rPr>
        <w:t xml:space="preserve"> </w:t>
      </w:r>
      <w:proofErr w:type="spell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წარმომდგენი</w:t>
      </w:r>
      <w:proofErr w:type="spellEnd"/>
      <w:r w:rsidRPr="005E2716">
        <w:rPr>
          <w:rFonts w:ascii="DejaVuSans-Bold" w:hAnsi="DejaVuSans-Bold" w:cs="DejaVuSans-Bold"/>
          <w:b/>
          <w:bCs/>
          <w:color w:val="000000"/>
          <w:sz w:val="17"/>
          <w:szCs w:val="15"/>
        </w:rPr>
        <w:t xml:space="preserve"> </w:t>
      </w:r>
      <w:proofErr w:type="spell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ფიზიკური</w:t>
      </w:r>
      <w:proofErr w:type="spellEnd"/>
      <w:r w:rsidRPr="005E2716">
        <w:rPr>
          <w:rFonts w:ascii="DejaVuSans-Bold" w:hAnsi="DejaVuSans-Bold" w:cs="DejaVuSans-Bold"/>
          <w:b/>
          <w:bCs/>
          <w:color w:val="000000"/>
          <w:sz w:val="17"/>
          <w:szCs w:val="15"/>
        </w:rPr>
        <w:t xml:space="preserve"> </w:t>
      </w:r>
      <w:r w:rsidR="00346225">
        <w:rPr>
          <w:rFonts w:ascii="Sylfaen" w:hAnsi="Sylfaen" w:cs="DejaVuSans-Bold"/>
          <w:b/>
          <w:bCs/>
          <w:color w:val="000000"/>
          <w:sz w:val="17"/>
          <w:szCs w:val="15"/>
          <w:lang w:val="ka-GE"/>
        </w:rPr>
        <w:t>ან/</w:t>
      </w:r>
      <w:r>
        <w:rPr>
          <w:rFonts w:ascii="Sylfaen" w:hAnsi="Sylfaen" w:cs="DejaVuSans-Bold"/>
          <w:b/>
          <w:bCs/>
          <w:color w:val="000000"/>
          <w:sz w:val="17"/>
          <w:szCs w:val="15"/>
          <w:lang w:val="ka-GE"/>
        </w:rPr>
        <w:t xml:space="preserve">და </w:t>
      </w:r>
      <w:proofErr w:type="spell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იურიდიული</w:t>
      </w:r>
      <w:proofErr w:type="spellEnd"/>
      <w:r w:rsidRPr="005E2716">
        <w:rPr>
          <w:rFonts w:ascii="DejaVuSans-Bold" w:hAnsi="DejaVuSans-Bold" w:cs="DejaVuSans-Bold"/>
          <w:b/>
          <w:bCs/>
          <w:color w:val="000000"/>
          <w:sz w:val="17"/>
          <w:szCs w:val="15"/>
        </w:rPr>
        <w:t xml:space="preserve"> </w:t>
      </w:r>
      <w:proofErr w:type="spell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პირების</w:t>
      </w:r>
      <w:proofErr w:type="spellEnd"/>
      <w:r w:rsidRPr="005E2716">
        <w:rPr>
          <w:rFonts w:ascii="DejaVuSans-Bold" w:hAnsi="DejaVuSans-Bold" w:cs="DejaVuSans-Bold"/>
          <w:b/>
          <w:bCs/>
          <w:color w:val="000000"/>
          <w:sz w:val="17"/>
          <w:szCs w:val="15"/>
        </w:rPr>
        <w:t xml:space="preserve"> </w:t>
      </w:r>
      <w:proofErr w:type="spell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ერთობლივი</w:t>
      </w:r>
      <w:proofErr w:type="spellEnd"/>
    </w:p>
    <w:p w:rsidR="006D0587" w:rsidRPr="008D7AF3" w:rsidRDefault="006D0587" w:rsidP="006D0587">
      <w:pPr>
        <w:autoSpaceDE w:val="0"/>
        <w:autoSpaceDN w:val="0"/>
        <w:adjustRightInd w:val="0"/>
        <w:jc w:val="center"/>
        <w:rPr>
          <w:rFonts w:ascii="DejaVuSans-Bold" w:hAnsi="DejaVuSans-Bold" w:cs="DejaVuSans-Bold"/>
          <w:b/>
          <w:bCs/>
          <w:color w:val="000000"/>
          <w:sz w:val="20"/>
          <w:szCs w:val="20"/>
          <w:lang w:val="ka-GE"/>
        </w:rPr>
      </w:pPr>
      <w:proofErr w:type="gramStart"/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გ</w:t>
      </w:r>
      <w:proofErr w:type="gramEnd"/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ა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ნ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ც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ხ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ა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დ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ე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ბ</w:t>
      </w:r>
      <w:r w:rsidRPr="008D7AF3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 </w:t>
      </w:r>
      <w:r w:rsidRPr="008D7AF3">
        <w:rPr>
          <w:rFonts w:ascii="Sylfaen" w:hAnsi="Sylfaen" w:cs="Sylfaen"/>
          <w:b/>
          <w:bCs/>
          <w:color w:val="000000"/>
          <w:sz w:val="20"/>
          <w:szCs w:val="20"/>
        </w:rPr>
        <w:t>ა</w:t>
      </w:r>
    </w:p>
    <w:p w:rsidR="006D0587" w:rsidRPr="007D7BD3" w:rsidRDefault="00824122" w:rsidP="00802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/>
        <w:jc w:val="both"/>
        <w:rPr>
          <w:rFonts w:ascii="Sylfaen" w:hAnsi="Sylfaen" w:cs="BitstreamVeraSans-Roman"/>
          <w:color w:val="000000"/>
          <w:sz w:val="17"/>
          <w:szCs w:val="15"/>
          <w:lang w:val="ka-GE"/>
        </w:rPr>
      </w:pPr>
      <w:r>
        <w:rPr>
          <w:rFonts w:ascii="Sylfaen" w:hAnsi="Sylfaen" w:cs="Sylfaen"/>
          <w:color w:val="000000"/>
          <w:sz w:val="16"/>
          <w:szCs w:val="15"/>
        </w:rPr>
        <w:tab/>
      </w:r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 xml:space="preserve">ჩვენ, ქვემოთ ხელისმომწერნი,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წარმოგიდგენთ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რა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ინფორმაციას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საკონკურსო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პროექტის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შესახებ</w:t>
      </w:r>
      <w:proofErr w:type="spell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,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ვადასტურებთ</w:t>
      </w:r>
      <w:proofErr w:type="spell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,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რომ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გავეცანით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r>
        <w:rPr>
          <w:rFonts w:ascii="Sylfaen" w:hAnsi="Sylfaen" w:cs="DejaVuSans"/>
          <w:color w:val="000000"/>
          <w:sz w:val="17"/>
          <w:szCs w:val="15"/>
          <w:lang w:val="ka-GE"/>
        </w:rPr>
        <w:t>,,</w:t>
      </w:r>
      <w:r w:rsidRPr="00824122">
        <w:rPr>
          <w:rFonts w:ascii="Sylfaen" w:hAnsi="Sylfaen" w:cs="Sylfaen"/>
          <w:sz w:val="16"/>
          <w:szCs w:val="16"/>
          <w:lang w:val="ka-GE"/>
        </w:rPr>
        <w:t>სრულიად საქართველოს კათოლიკოს-პატრიარქის საერთაშორისო საქველმოქმედო ფონდის</w:t>
      </w:r>
      <w:r>
        <w:rPr>
          <w:rFonts w:ascii="Sylfaen" w:hAnsi="Sylfaen" w:cs="Sylfaen"/>
          <w:sz w:val="16"/>
          <w:szCs w:val="16"/>
        </w:rPr>
        <w:t xml:space="preserve"> </w:t>
      </w:r>
      <w:r w:rsidRPr="00824122">
        <w:rPr>
          <w:rFonts w:ascii="Sylfaen" w:hAnsi="Sylfaen"/>
          <w:bCs/>
          <w:noProof/>
          <w:color w:val="000000"/>
          <w:sz w:val="16"/>
          <w:szCs w:val="16"/>
          <w:u w:color="FF0000"/>
          <w:lang w:val="ka-GE"/>
        </w:rPr>
        <w:t xml:space="preserve">სამეცნიერო გრანტების </w:t>
      </w:r>
      <w:r w:rsidRPr="00824122">
        <w:rPr>
          <w:rFonts w:ascii="AcadMtavr" w:hAnsi="AcadMtavr"/>
          <w:bCs/>
          <w:noProof/>
          <w:color w:val="000000"/>
          <w:sz w:val="16"/>
          <w:szCs w:val="16"/>
          <w:lang w:val="ka-GE"/>
        </w:rPr>
        <w:t xml:space="preserve"> </w:t>
      </w:r>
      <w:r w:rsidRPr="00824122">
        <w:rPr>
          <w:rFonts w:ascii="Sylfaen" w:hAnsi="Sylfaen"/>
          <w:bCs/>
          <w:noProof/>
          <w:color w:val="000000"/>
          <w:sz w:val="16"/>
          <w:szCs w:val="16"/>
          <w:u w:color="FF0000"/>
          <w:lang w:val="ka-GE"/>
        </w:rPr>
        <w:t>2014 წლის კონკურსის დებულება</w:t>
      </w:r>
      <w:r w:rsidR="006D0587" w:rsidRPr="006D0587">
        <w:rPr>
          <w:rFonts w:ascii="Sylfaen" w:hAnsi="Sylfaen" w:cs="BitstreamVeraSans-Roman"/>
          <w:color w:val="000000"/>
          <w:sz w:val="16"/>
          <w:szCs w:val="16"/>
          <w:lang w:val="ka-GE"/>
        </w:rPr>
        <w:t xml:space="preserve">ს“ </w:t>
      </w:r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,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აგრეთვე</w:t>
      </w:r>
      <w:proofErr w:type="spellEnd"/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>,</w:t>
      </w:r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საგრანტო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პროექტების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შეფასების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მეთოდს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და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ჩვენი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ხელმოწერით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ვაცხადებთ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კონკურსის</w:t>
      </w:r>
      <w:proofErr w:type="spellEnd"/>
      <w:r>
        <w:rPr>
          <w:rFonts w:ascii="Sylfaen" w:hAnsi="Sylfaen" w:cs="Sylfaen"/>
          <w:color w:val="000000"/>
          <w:sz w:val="16"/>
          <w:szCs w:val="15"/>
          <w:lang w:val="ka-GE"/>
        </w:rPr>
        <w:t xml:space="preserve"> დებულების</w:t>
      </w:r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პირობებზე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თანხმობას</w:t>
      </w:r>
      <w:proofErr w:type="spell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. </w:t>
      </w:r>
      <w:r w:rsidR="006D0587">
        <w:rPr>
          <w:rFonts w:ascii="BitstreamVeraSans-Roman" w:hAnsi="BitstreamVeraSans-Roman" w:cs="BitstreamVeraSans-Roman"/>
          <w:sz w:val="15"/>
          <w:szCs w:val="15"/>
        </w:rPr>
        <w:t xml:space="preserve"> </w:t>
      </w:r>
      <w:proofErr w:type="spellStart"/>
      <w:proofErr w:type="gramStart"/>
      <w:r w:rsidR="006D0587" w:rsidRPr="005E2716">
        <w:rPr>
          <w:rFonts w:ascii="Sylfaen" w:hAnsi="Sylfaen" w:cs="Sylfaen"/>
          <w:color w:val="000000"/>
          <w:sz w:val="16"/>
          <w:szCs w:val="15"/>
        </w:rPr>
        <w:t>ასევე</w:t>
      </w:r>
      <w:proofErr w:type="spellEnd"/>
      <w:proofErr w:type="gramEnd"/>
      <w:r w:rsidR="006D0587" w:rsidRPr="005E2716">
        <w:rPr>
          <w:rFonts w:ascii="Sylfaen" w:hAnsi="Sylfaen" w:cs="Sylfaen"/>
          <w:color w:val="000000"/>
          <w:sz w:val="16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ვადასტურებთ</w:t>
      </w:r>
      <w:proofErr w:type="spell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,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რომ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ჩვენ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მიერ</w:t>
      </w:r>
      <w:proofErr w:type="spellEnd"/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ფონდ</w:t>
      </w:r>
      <w:proofErr w:type="spellEnd"/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>შ</w:t>
      </w:r>
      <w:r w:rsidR="006D0587" w:rsidRPr="005E2716">
        <w:rPr>
          <w:rFonts w:ascii="Sylfaen" w:hAnsi="Sylfaen" w:cs="Sylfaen"/>
          <w:color w:val="000000"/>
          <w:sz w:val="16"/>
          <w:szCs w:val="15"/>
        </w:rPr>
        <w:t>ი</w:t>
      </w:r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 </w:t>
      </w:r>
      <w:r w:rsidR="006D0587" w:rsidRPr="006D0587">
        <w:rPr>
          <w:rFonts w:ascii="Sylfaen" w:hAnsi="Sylfaen" w:cs="DejaVuSans"/>
          <w:color w:val="000000"/>
          <w:sz w:val="16"/>
          <w:szCs w:val="16"/>
          <w:lang w:val="ka-GE"/>
        </w:rPr>
        <w:t>წარმოდგენილი</w:t>
      </w:r>
      <w:r w:rsidR="006D0587">
        <w:rPr>
          <w:rFonts w:ascii="Sylfaen" w:hAnsi="Sylfaen" w:cs="DejaVuSans"/>
          <w:color w:val="000000"/>
          <w:sz w:val="17"/>
          <w:szCs w:val="15"/>
          <w:lang w:val="ka-GE"/>
        </w:rPr>
        <w:t xml:space="preserve"> </w:t>
      </w:r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ინფორმაცია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ზუსტია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და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არ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შეიცავს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ყალბ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მონაცემებს</w:t>
      </w:r>
      <w:proofErr w:type="spellEnd"/>
      <w:r w:rsidR="006D0587" w:rsidRPr="007D7BD3">
        <w:rPr>
          <w:rFonts w:ascii="Sylfaen" w:hAnsi="Sylfaen" w:cs="Sylfaen"/>
          <w:color w:val="000000"/>
          <w:sz w:val="16"/>
          <w:szCs w:val="15"/>
        </w:rPr>
        <w:t>.</w:t>
      </w:r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 xml:space="preserve"> </w:t>
      </w:r>
      <w:proofErr w:type="spellStart"/>
      <w:proofErr w:type="gramStart"/>
      <w:r w:rsidR="006D0587" w:rsidRPr="007D7BD3">
        <w:rPr>
          <w:rFonts w:ascii="Sylfaen" w:hAnsi="Sylfaen" w:cs="Sylfaen"/>
          <w:color w:val="000000"/>
          <w:sz w:val="16"/>
          <w:szCs w:val="15"/>
        </w:rPr>
        <w:t>ამასთან</w:t>
      </w:r>
      <w:proofErr w:type="spellEnd"/>
      <w:proofErr w:type="gramEnd"/>
      <w:r w:rsidR="006D0587" w:rsidRPr="007D7BD3">
        <w:rPr>
          <w:rFonts w:ascii="Sylfaen" w:hAnsi="Sylfaen" w:cs="Sylfaen"/>
          <w:color w:val="000000"/>
          <w:sz w:val="16"/>
          <w:szCs w:val="15"/>
        </w:rPr>
        <w:t xml:space="preserve">, </w:t>
      </w:r>
      <w:r w:rsidR="00E10642">
        <w:rPr>
          <w:rFonts w:ascii="Sylfaen" w:hAnsi="Sylfaen" w:cs="Sylfaen"/>
          <w:color w:val="000000"/>
          <w:sz w:val="16"/>
          <w:szCs w:val="15"/>
          <w:lang w:val="ka-GE"/>
        </w:rPr>
        <w:t xml:space="preserve"> არსებობის შემთხვევაში</w:t>
      </w:r>
      <w:r w:rsidR="00802DB2" w:rsidRPr="007D7BD3">
        <w:rPr>
          <w:rFonts w:ascii="Sylfaen" w:hAnsi="Sylfaen" w:cs="Sylfaen"/>
          <w:color w:val="000000"/>
          <w:sz w:val="16"/>
          <w:szCs w:val="15"/>
        </w:rPr>
        <w:t xml:space="preserve"> </w:t>
      </w:r>
      <w:proofErr w:type="spellStart"/>
      <w:r w:rsidR="00802DB2" w:rsidRPr="007D7BD3">
        <w:rPr>
          <w:rFonts w:ascii="Sylfaen" w:hAnsi="Sylfaen" w:cs="Sylfaen"/>
          <w:color w:val="000000"/>
          <w:sz w:val="16"/>
          <w:szCs w:val="15"/>
        </w:rPr>
        <w:t>თანამონაწილე</w:t>
      </w:r>
      <w:proofErr w:type="spellEnd"/>
      <w:r w:rsidR="00802DB2">
        <w:rPr>
          <w:rFonts w:ascii="Sylfaen" w:hAnsi="Sylfaen" w:cs="Sylfaen"/>
          <w:color w:val="000000"/>
          <w:sz w:val="16"/>
          <w:szCs w:val="15"/>
          <w:lang w:val="ka-GE"/>
        </w:rPr>
        <w:t xml:space="preserve"> და</w:t>
      </w:r>
      <w:r w:rsidR="00E10642">
        <w:rPr>
          <w:rFonts w:ascii="Sylfaen" w:hAnsi="Sylfaen" w:cs="Sylfaen"/>
          <w:color w:val="000000"/>
          <w:sz w:val="16"/>
          <w:szCs w:val="15"/>
          <w:lang w:val="ka-GE"/>
        </w:rPr>
        <w:t xml:space="preserve"> თანადამფინანსებელი</w:t>
      </w:r>
      <w:r w:rsidR="006D0587" w:rsidRPr="007D7BD3">
        <w:rPr>
          <w:rFonts w:ascii="Sylfaen" w:hAnsi="Sylfaen" w:cs="Sylfaen"/>
          <w:color w:val="000000"/>
          <w:sz w:val="16"/>
          <w:szCs w:val="15"/>
        </w:rPr>
        <w:t xml:space="preserve"> </w:t>
      </w:r>
      <w:proofErr w:type="spellStart"/>
      <w:r w:rsidR="006D0587" w:rsidRPr="007D7BD3">
        <w:rPr>
          <w:rFonts w:ascii="Sylfaen" w:hAnsi="Sylfaen" w:cs="Sylfaen"/>
          <w:color w:val="000000"/>
          <w:sz w:val="16"/>
          <w:szCs w:val="15"/>
        </w:rPr>
        <w:t>ვადასტურებთ</w:t>
      </w:r>
      <w:proofErr w:type="spellEnd"/>
      <w:r w:rsidR="006D0587" w:rsidRPr="007D7BD3">
        <w:rPr>
          <w:rFonts w:ascii="Sylfaen" w:hAnsi="Sylfaen" w:cs="Sylfaen"/>
          <w:color w:val="000000"/>
          <w:sz w:val="16"/>
          <w:szCs w:val="15"/>
        </w:rPr>
        <w:t xml:space="preserve"> </w:t>
      </w:r>
      <w:proofErr w:type="spellStart"/>
      <w:r w:rsidR="006D0587" w:rsidRPr="007D7BD3">
        <w:rPr>
          <w:rFonts w:ascii="Sylfaen" w:hAnsi="Sylfaen" w:cs="Sylfaen"/>
          <w:color w:val="000000"/>
          <w:sz w:val="16"/>
          <w:szCs w:val="15"/>
        </w:rPr>
        <w:t>პროექტ</w:t>
      </w:r>
      <w:proofErr w:type="spellEnd"/>
      <w:r w:rsidR="00E10642">
        <w:rPr>
          <w:rFonts w:ascii="Sylfaen" w:hAnsi="Sylfaen" w:cs="Sylfaen"/>
          <w:color w:val="000000"/>
          <w:sz w:val="16"/>
          <w:szCs w:val="15"/>
          <w:lang w:val="ka-GE"/>
        </w:rPr>
        <w:t>შ</w:t>
      </w:r>
      <w:r w:rsidR="006D0587" w:rsidRPr="007D7BD3">
        <w:rPr>
          <w:rFonts w:ascii="Sylfaen" w:hAnsi="Sylfaen" w:cs="Sylfaen"/>
          <w:color w:val="000000"/>
          <w:sz w:val="16"/>
          <w:szCs w:val="15"/>
        </w:rPr>
        <w:t>ი</w:t>
      </w:r>
      <w:r w:rsidR="00E10642">
        <w:rPr>
          <w:rFonts w:ascii="Sylfaen" w:hAnsi="Sylfaen" w:cs="Sylfaen"/>
          <w:color w:val="000000"/>
          <w:sz w:val="16"/>
          <w:szCs w:val="15"/>
          <w:lang w:val="ka-GE"/>
        </w:rPr>
        <w:t xml:space="preserve"> მონაწილეობას</w:t>
      </w:r>
      <w:r w:rsidR="006D0587" w:rsidRPr="007D7BD3">
        <w:rPr>
          <w:rFonts w:ascii="Sylfaen" w:hAnsi="Sylfaen" w:cs="Sylfaen"/>
          <w:color w:val="000000"/>
          <w:sz w:val="16"/>
          <w:szCs w:val="15"/>
        </w:rPr>
        <w:t>.</w:t>
      </w:r>
      <w:r w:rsidR="00EC1F22">
        <w:rPr>
          <w:rFonts w:ascii="Sylfaen" w:hAnsi="Sylfaen" w:cs="Sylfaen"/>
          <w:color w:val="000000"/>
          <w:sz w:val="16"/>
          <w:szCs w:val="15"/>
          <w:lang w:val="ka-GE"/>
        </w:rPr>
        <w:t xml:space="preserve"> </w:t>
      </w:r>
      <w:proofErr w:type="spellStart"/>
      <w:proofErr w:type="gramStart"/>
      <w:r w:rsidR="006D0587" w:rsidRPr="005E2716">
        <w:rPr>
          <w:rFonts w:ascii="Sylfaen" w:hAnsi="Sylfaen" w:cs="Sylfaen"/>
          <w:color w:val="000000"/>
          <w:sz w:val="16"/>
          <w:szCs w:val="15"/>
        </w:rPr>
        <w:t>ვეთანხმებით</w:t>
      </w:r>
      <w:proofErr w:type="spellEnd"/>
      <w:proofErr w:type="gram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,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რომ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ფონდი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უფლებამოსილია</w:t>
      </w:r>
      <w:proofErr w:type="spell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,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ნებისმიერ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დროს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გადაამოწმოს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ამ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ინფორმაციის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სიზუსტე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და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რაიმე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სიყალბის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აღმოჩენის</w:t>
      </w:r>
      <w:proofErr w:type="spellEnd"/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შემთხვევაში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მოხსნას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წარმოდგენილი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პროექტი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კონკურსიდან</w:t>
      </w:r>
      <w:proofErr w:type="spell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. </w:t>
      </w:r>
      <w:proofErr w:type="spellStart"/>
      <w:proofErr w:type="gramStart"/>
      <w:r w:rsidR="006D0587" w:rsidRPr="005E2716">
        <w:rPr>
          <w:rFonts w:ascii="Sylfaen" w:hAnsi="Sylfaen" w:cs="Sylfaen"/>
          <w:color w:val="000000"/>
          <w:sz w:val="16"/>
          <w:szCs w:val="15"/>
        </w:rPr>
        <w:t>გთხოვთ</w:t>
      </w:r>
      <w:proofErr w:type="spellEnd"/>
      <w:proofErr w:type="gramEnd"/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, </w:t>
      </w:r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>დაარეგისტრიროთ</w:t>
      </w:r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ჩვენი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802DB2">
        <w:rPr>
          <w:rFonts w:ascii="Sylfaen" w:hAnsi="Sylfaen" w:cs="Sylfaen"/>
          <w:color w:val="000000"/>
          <w:sz w:val="16"/>
          <w:szCs w:val="16"/>
        </w:rPr>
        <w:t>პროექტი</w:t>
      </w:r>
      <w:proofErr w:type="spellEnd"/>
      <w:r w:rsidR="00802DB2">
        <w:rPr>
          <w:rFonts w:ascii="Sylfaen" w:hAnsi="Sylfaen" w:cs="Sylfaen"/>
          <w:color w:val="000000"/>
          <w:sz w:val="16"/>
          <w:szCs w:val="16"/>
          <w:lang w:val="ka-GE"/>
        </w:rPr>
        <w:t xml:space="preserve"> „</w:t>
      </w:r>
      <w:r w:rsidR="00802DB2" w:rsidRPr="00802DB2">
        <w:rPr>
          <w:rFonts w:ascii="Sylfaen" w:hAnsi="Sylfaen" w:cs="Sylfaen"/>
          <w:sz w:val="16"/>
          <w:szCs w:val="16"/>
          <w:lang w:val="ka-GE"/>
        </w:rPr>
        <w:t>სრულიად საქართველოს კათოლიკოს-პატრიარქის საერთაშორისო საქველმოქმედო ფონდის</w:t>
      </w:r>
      <w:r w:rsidR="00802DB2">
        <w:rPr>
          <w:rFonts w:ascii="Sylfaen" w:hAnsi="Sylfaen" w:cs="Sylfaen"/>
          <w:sz w:val="16"/>
          <w:szCs w:val="16"/>
          <w:lang w:val="ka-GE"/>
        </w:rPr>
        <w:t>“</w:t>
      </w:r>
      <w:r w:rsidR="006D0587">
        <w:rPr>
          <w:rFonts w:ascii="Sylfaen" w:hAnsi="Sylfaen" w:cs="Sylfaen"/>
          <w:color w:val="000000"/>
          <w:sz w:val="16"/>
          <w:szCs w:val="15"/>
          <w:lang w:val="ka-GE"/>
        </w:rPr>
        <w:t xml:space="preserve"> </w:t>
      </w:r>
      <w:r w:rsidR="006D0587" w:rsidRPr="006D0587">
        <w:rPr>
          <w:rFonts w:ascii="Sylfaen" w:hAnsi="Sylfaen" w:cs="BitstreamVeraSans-Roman"/>
          <w:color w:val="000000"/>
          <w:sz w:val="16"/>
          <w:szCs w:val="16"/>
          <w:lang w:val="ka-GE"/>
        </w:rPr>
        <w:t xml:space="preserve">სამეცნიერო 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გრანტების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r w:rsidR="006D0587">
        <w:rPr>
          <w:rFonts w:ascii="Sylfaen" w:hAnsi="Sylfaen" w:cs="DejaVuSans"/>
          <w:color w:val="000000"/>
          <w:sz w:val="17"/>
          <w:szCs w:val="15"/>
          <w:lang w:val="ka-GE"/>
        </w:rPr>
        <w:t>201</w:t>
      </w:r>
      <w:r w:rsidR="00E10642">
        <w:rPr>
          <w:rFonts w:ascii="Sylfaen" w:hAnsi="Sylfaen" w:cs="DejaVuSans"/>
          <w:color w:val="000000"/>
          <w:sz w:val="17"/>
          <w:szCs w:val="15"/>
          <w:lang w:val="ka-GE"/>
        </w:rPr>
        <w:t>4</w:t>
      </w:r>
      <w:r w:rsidR="006D0587" w:rsidRPr="005E2716">
        <w:rPr>
          <w:rFonts w:ascii="BitstreamVeraSans-Roman" w:hAnsi="BitstreamVeraSans-Roman" w:cs="BitstreamVeraSans-Roman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წლის</w:t>
      </w:r>
      <w:proofErr w:type="spellEnd"/>
      <w:r w:rsidR="006D0587" w:rsidRPr="005E2716">
        <w:rPr>
          <w:rFonts w:ascii="DejaVuSans" w:hAnsi="DejaVuSans" w:cs="DejaVuSans"/>
          <w:color w:val="000000"/>
          <w:sz w:val="17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color w:val="000000"/>
          <w:sz w:val="16"/>
          <w:szCs w:val="15"/>
        </w:rPr>
        <w:t>კონკურსში</w:t>
      </w:r>
      <w:proofErr w:type="spellEnd"/>
      <w:r w:rsidR="006D0587">
        <w:rPr>
          <w:rFonts w:ascii="Sylfaen" w:hAnsi="Sylfaen" w:cs="DejaVuSans"/>
          <w:color w:val="000000"/>
          <w:sz w:val="17"/>
          <w:szCs w:val="15"/>
          <w:lang w:val="ka-GE"/>
        </w:rPr>
        <w:t>.</w:t>
      </w:r>
    </w:p>
    <w:p w:rsidR="00802DB2" w:rsidRPr="00802DB2" w:rsidRDefault="00323785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</w:pPr>
      <w:r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  <w:t>1</w:t>
      </w:r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.</w:t>
      </w:r>
      <w:r w:rsidR="00802DB2"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  <w:t>მიმართულება:</w:t>
      </w:r>
    </w:p>
    <w:p w:rsidR="006D0587" w:rsidRPr="000E34E8" w:rsidRDefault="006D0587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16"/>
          <w:szCs w:val="15"/>
        </w:rPr>
      </w:pPr>
      <w:r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r w:rsidR="00802DB2"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  <w:t>2.</w:t>
      </w:r>
      <w:proofErr w:type="spell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პროექტის</w:t>
      </w:r>
      <w:proofErr w:type="spellEnd"/>
      <w:r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proofErr w:type="spellStart"/>
      <w:proofErr w:type="gramStart"/>
      <w:r w:rsidRPr="005E2716">
        <w:rPr>
          <w:rFonts w:ascii="Sylfaen" w:hAnsi="Sylfaen" w:cs="Sylfaen"/>
          <w:b/>
          <w:bCs/>
          <w:color w:val="000000"/>
          <w:sz w:val="16"/>
          <w:szCs w:val="15"/>
        </w:rPr>
        <w:t>სახელწოდება</w:t>
      </w:r>
      <w:proofErr w:type="spellEnd"/>
      <w:proofErr w:type="gramEnd"/>
      <w:r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: </w:t>
      </w:r>
    </w:p>
    <w:p w:rsidR="006D0587" w:rsidRPr="000E34E8" w:rsidRDefault="00802DB2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16"/>
          <w:szCs w:val="15"/>
        </w:rPr>
      </w:pPr>
      <w:r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  <w:t>3</w:t>
      </w:r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. </w:t>
      </w:r>
      <w:proofErr w:type="spellStart"/>
      <w:proofErr w:type="gram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პროექტის</w:t>
      </w:r>
      <w:proofErr w:type="spellEnd"/>
      <w:proofErr w:type="gram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საერთო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ბიუჯეტი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(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ლარი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): </w:t>
      </w:r>
    </w:p>
    <w:p w:rsidR="006D0587" w:rsidRPr="000E34E8" w:rsidRDefault="006D0587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16"/>
          <w:szCs w:val="15"/>
        </w:rPr>
      </w:pPr>
      <w:proofErr w:type="spellStart"/>
      <w:proofErr w:type="gramStart"/>
      <w:r w:rsidRPr="000E34E8">
        <w:rPr>
          <w:rFonts w:ascii="Sylfaen" w:hAnsi="Sylfaen" w:cs="Sylfaen"/>
          <w:b/>
          <w:bCs/>
          <w:color w:val="000000"/>
          <w:sz w:val="16"/>
          <w:szCs w:val="15"/>
        </w:rPr>
        <w:t>მათ</w:t>
      </w:r>
      <w:proofErr w:type="spellEnd"/>
      <w:proofErr w:type="gramEnd"/>
      <w:r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proofErr w:type="spellStart"/>
      <w:r w:rsidRPr="000E34E8">
        <w:rPr>
          <w:rFonts w:ascii="Sylfaen" w:hAnsi="Sylfaen" w:cs="Sylfaen"/>
          <w:b/>
          <w:bCs/>
          <w:color w:val="000000"/>
          <w:sz w:val="16"/>
          <w:szCs w:val="15"/>
        </w:rPr>
        <w:t>შორის</w:t>
      </w:r>
      <w:proofErr w:type="spellEnd"/>
      <w:r w:rsidRPr="000E34E8">
        <w:rPr>
          <w:rFonts w:ascii="Sylfaen" w:hAnsi="Sylfaen" w:cs="Sylfaen"/>
          <w:b/>
          <w:bCs/>
          <w:color w:val="000000"/>
          <w:sz w:val="16"/>
          <w:szCs w:val="15"/>
        </w:rPr>
        <w:t>:</w:t>
      </w:r>
    </w:p>
    <w:p w:rsidR="006D0587" w:rsidRPr="000E34E8" w:rsidRDefault="00802DB2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16"/>
          <w:szCs w:val="15"/>
        </w:rPr>
      </w:pPr>
      <w:r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  <w:t>3</w:t>
      </w:r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.1 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ფონდიდან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მოთხოვნილი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თანხა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(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ლარი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): </w:t>
      </w:r>
    </w:p>
    <w:p w:rsidR="006D0587" w:rsidRPr="000E34E8" w:rsidRDefault="00802DB2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16"/>
          <w:szCs w:val="15"/>
        </w:rPr>
      </w:pPr>
      <w:r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  <w:t>3</w:t>
      </w:r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.2 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თანადაფინანსება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(</w:t>
      </w:r>
      <w:proofErr w:type="spellStart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>ლარი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): </w:t>
      </w:r>
    </w:p>
    <w:p w:rsidR="00E10642" w:rsidRDefault="00802DB2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</w:pPr>
      <w:r>
        <w:rPr>
          <w:rFonts w:ascii="Sylfaen" w:hAnsi="Sylfaen" w:cs="Sylfaen"/>
          <w:b/>
          <w:bCs/>
          <w:color w:val="000000"/>
          <w:sz w:val="16"/>
          <w:szCs w:val="15"/>
          <w:lang w:val="ka-GE"/>
        </w:rPr>
        <w:t>4</w:t>
      </w:r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. </w:t>
      </w:r>
      <w:proofErr w:type="spellStart"/>
      <w:proofErr w:type="gramStart"/>
      <w:r w:rsidR="006D0587" w:rsidRPr="005E2716">
        <w:rPr>
          <w:rFonts w:ascii="Sylfaen" w:hAnsi="Sylfaen" w:cs="Sylfaen"/>
          <w:b/>
          <w:bCs/>
          <w:color w:val="000000"/>
          <w:sz w:val="16"/>
          <w:szCs w:val="15"/>
        </w:rPr>
        <w:t>პროექტის</w:t>
      </w:r>
      <w:proofErr w:type="spellEnd"/>
      <w:proofErr w:type="gram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</w:t>
      </w:r>
      <w:proofErr w:type="spellStart"/>
      <w:r w:rsidR="006D0587" w:rsidRPr="005E2716">
        <w:rPr>
          <w:rFonts w:ascii="Sylfaen" w:hAnsi="Sylfaen" w:cs="Sylfaen"/>
          <w:b/>
          <w:bCs/>
          <w:color w:val="000000"/>
          <w:sz w:val="16"/>
          <w:szCs w:val="15"/>
        </w:rPr>
        <w:t>ხანგრძლივობა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 (</w:t>
      </w:r>
      <w:proofErr w:type="spellStart"/>
      <w:r w:rsidR="006D0587" w:rsidRPr="005E2716">
        <w:rPr>
          <w:rFonts w:ascii="Sylfaen" w:hAnsi="Sylfaen" w:cs="Sylfaen"/>
          <w:b/>
          <w:bCs/>
          <w:color w:val="000000"/>
          <w:sz w:val="16"/>
          <w:szCs w:val="15"/>
        </w:rPr>
        <w:t>თვეები</w:t>
      </w:r>
      <w:proofErr w:type="spellEnd"/>
      <w:r w:rsidR="006D0587" w:rsidRPr="000E34E8">
        <w:rPr>
          <w:rFonts w:ascii="Sylfaen" w:hAnsi="Sylfaen" w:cs="Sylfaen"/>
          <w:b/>
          <w:bCs/>
          <w:color w:val="000000"/>
          <w:sz w:val="16"/>
          <w:szCs w:val="15"/>
        </w:rPr>
        <w:t xml:space="preserve">): </w:t>
      </w:r>
    </w:p>
    <w:p w:rsidR="00EC1F22" w:rsidRPr="00EC1F22" w:rsidRDefault="00EC1F22" w:rsidP="00EC1F2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16"/>
          <w:szCs w:val="16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410"/>
        <w:gridCol w:w="2410"/>
        <w:gridCol w:w="2380"/>
      </w:tblGrid>
      <w:tr w:rsidR="00E37C8F" w:rsidRPr="00EC1F22" w:rsidTr="00E37C8F">
        <w:tc>
          <w:tcPr>
            <w:tcW w:w="2376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პროექტში</w:t>
            </w:r>
            <w:proofErr w:type="spellEnd"/>
            <w:r w:rsidRPr="00EC1F2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მონაწილე</w:t>
            </w:r>
            <w:proofErr w:type="spellEnd"/>
            <w:r w:rsidRPr="00EC1F2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ძირითადი</w:t>
            </w:r>
            <w:proofErr w:type="spellEnd"/>
            <w:r w:rsidRPr="00EC1F2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პერსონალი</w:t>
            </w:r>
            <w:proofErr w:type="spellEnd"/>
            <w:r w:rsidRPr="00EC1F22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გვარი</w:t>
            </w:r>
            <w:proofErr w:type="spellEnd"/>
            <w:r w:rsidRPr="00EC1F22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სახელი</w:t>
            </w:r>
            <w:proofErr w:type="spellEnd"/>
            <w:r w:rsidRPr="00EC1F22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როლი პროექტში </w:t>
            </w:r>
          </w:p>
        </w:tc>
        <w:tc>
          <w:tcPr>
            <w:tcW w:w="2410" w:type="dxa"/>
          </w:tcPr>
          <w:p w:rsidR="00E37C8F" w:rsidRPr="00E37C8F" w:rsidRDefault="00E37C8F" w:rsidP="00DF0E0B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მისამართი, ტელეფონი, ელ.ფოსტა</w:t>
            </w:r>
          </w:p>
        </w:tc>
        <w:tc>
          <w:tcPr>
            <w:tcW w:w="238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ხელმოწერა</w:t>
            </w:r>
          </w:p>
        </w:tc>
      </w:tr>
      <w:tr w:rsidR="00E37C8F" w:rsidRPr="00EC1F22" w:rsidTr="00E37C8F">
        <w:tc>
          <w:tcPr>
            <w:tcW w:w="2376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სამეცნიერო ხელმძღვანელი</w:t>
            </w:r>
          </w:p>
        </w:tc>
        <w:tc>
          <w:tcPr>
            <w:tcW w:w="241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8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37C8F" w:rsidRPr="00EC1F22" w:rsidTr="00E37C8F">
        <w:tc>
          <w:tcPr>
            <w:tcW w:w="2376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80" w:type="dxa"/>
          </w:tcPr>
          <w:p w:rsidR="00E37C8F" w:rsidRPr="00EC1F22" w:rsidRDefault="00E37C8F" w:rsidP="00DF0E0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6D0587" w:rsidRPr="00EC1F22" w:rsidRDefault="006D0587" w:rsidP="006D0587">
      <w:pPr>
        <w:autoSpaceDE w:val="0"/>
        <w:autoSpaceDN w:val="0"/>
        <w:adjustRightInd w:val="0"/>
        <w:rPr>
          <w:rFonts w:ascii="Sylfaen" w:hAnsi="Sylfaen" w:cs="Sylfaen"/>
          <w:b/>
          <w:bCs/>
          <w:color w:val="000000"/>
          <w:sz w:val="16"/>
          <w:szCs w:val="16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6D0587" w:rsidRPr="00EC1F22" w:rsidTr="00DF0E0B">
        <w:tc>
          <w:tcPr>
            <w:tcW w:w="2392" w:type="dxa"/>
          </w:tcPr>
          <w:p w:rsidR="006D0587" w:rsidRPr="00EC1F22" w:rsidRDefault="006D0587" w:rsidP="00E1064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თანამონაწილე</w:t>
            </w:r>
            <w:r w:rsidRPr="00EC1F22">
              <w:rPr>
                <w:sz w:val="16"/>
                <w:szCs w:val="16"/>
              </w:rPr>
              <w:t xml:space="preserve"> </w:t>
            </w:r>
          </w:p>
          <w:p w:rsidR="00E10642" w:rsidRPr="00EC1F22" w:rsidRDefault="00802DB2" w:rsidP="00E1064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="00E10642" w:rsidRPr="00EC1F22">
              <w:rPr>
                <w:rFonts w:ascii="Sylfaen" w:hAnsi="Sylfaen"/>
                <w:sz w:val="16"/>
                <w:szCs w:val="16"/>
                <w:lang w:val="ka-GE"/>
              </w:rPr>
              <w:t>გვარი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="00E10642" w:rsidRPr="00EC1F22">
              <w:rPr>
                <w:rFonts w:ascii="Sylfaen" w:hAnsi="Sylfaen"/>
                <w:sz w:val="16"/>
                <w:szCs w:val="16"/>
                <w:lang w:val="ka-GE"/>
              </w:rPr>
              <w:t xml:space="preserve"> სახელი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2393" w:type="dxa"/>
          </w:tcPr>
          <w:p w:rsidR="006D0587" w:rsidRPr="00EC1F22" w:rsidRDefault="006D0587" w:rsidP="00DF0E0B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იურიდიული</w:t>
            </w:r>
            <w:proofErr w:type="spellEnd"/>
          </w:p>
          <w:p w:rsidR="006D0587" w:rsidRPr="00EC1F22" w:rsidRDefault="006D0587" w:rsidP="00DF0E0B">
            <w:pPr>
              <w:rPr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სტატუსი</w:t>
            </w:r>
            <w:proofErr w:type="spellEnd"/>
          </w:p>
        </w:tc>
        <w:tc>
          <w:tcPr>
            <w:tcW w:w="2393" w:type="dxa"/>
          </w:tcPr>
          <w:p w:rsidR="006D0587" w:rsidRPr="00EC1F22" w:rsidRDefault="00E10642" w:rsidP="00DF0E0B">
            <w:pPr>
              <w:rPr>
                <w:sz w:val="16"/>
                <w:szCs w:val="16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მისამართი</w:t>
            </w:r>
            <w:r w:rsidR="00E37C8F">
              <w:rPr>
                <w:rFonts w:ascii="Sylfaen" w:hAnsi="Sylfaen" w:cs="Sylfaen"/>
                <w:sz w:val="16"/>
                <w:szCs w:val="16"/>
                <w:lang w:val="ka-GE"/>
              </w:rPr>
              <w:t>, ტელეფონი, ელ.ფოსტა</w:t>
            </w:r>
          </w:p>
        </w:tc>
        <w:tc>
          <w:tcPr>
            <w:tcW w:w="2393" w:type="dxa"/>
          </w:tcPr>
          <w:p w:rsidR="006D0587" w:rsidRPr="00EC1F22" w:rsidRDefault="006D0587" w:rsidP="00DF0E0B">
            <w:pPr>
              <w:rPr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ხელმოწერა</w:t>
            </w:r>
            <w:proofErr w:type="spellEnd"/>
          </w:p>
        </w:tc>
      </w:tr>
      <w:tr w:rsidR="006D0587" w:rsidRPr="00EC1F22" w:rsidTr="00DF0E0B">
        <w:tc>
          <w:tcPr>
            <w:tcW w:w="2392" w:type="dxa"/>
          </w:tcPr>
          <w:p w:rsidR="006D0587" w:rsidRPr="00EC1F22" w:rsidRDefault="006D0587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16"/>
                <w:szCs w:val="16"/>
              </w:rPr>
            </w:pPr>
          </w:p>
        </w:tc>
        <w:tc>
          <w:tcPr>
            <w:tcW w:w="2393" w:type="dxa"/>
          </w:tcPr>
          <w:p w:rsidR="006D0587" w:rsidRPr="00EC1F22" w:rsidRDefault="006D0587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16"/>
                <w:szCs w:val="16"/>
              </w:rPr>
            </w:pPr>
          </w:p>
        </w:tc>
        <w:tc>
          <w:tcPr>
            <w:tcW w:w="2393" w:type="dxa"/>
          </w:tcPr>
          <w:p w:rsidR="006D0587" w:rsidRPr="00EC1F22" w:rsidRDefault="006D0587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16"/>
                <w:szCs w:val="16"/>
              </w:rPr>
            </w:pPr>
          </w:p>
        </w:tc>
        <w:tc>
          <w:tcPr>
            <w:tcW w:w="2393" w:type="dxa"/>
          </w:tcPr>
          <w:p w:rsidR="006D0587" w:rsidRPr="00EC1F22" w:rsidRDefault="006D0587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16"/>
                <w:szCs w:val="16"/>
              </w:rPr>
            </w:pPr>
          </w:p>
        </w:tc>
      </w:tr>
    </w:tbl>
    <w:p w:rsidR="00E37C8F" w:rsidRPr="00EC1F22" w:rsidRDefault="006D0587" w:rsidP="006D0587">
      <w:pPr>
        <w:autoSpaceDE w:val="0"/>
        <w:autoSpaceDN w:val="0"/>
        <w:adjustRightInd w:val="0"/>
        <w:rPr>
          <w:rFonts w:ascii="Sylfaen" w:hAnsi="Sylfaen" w:cs="Sylfaen"/>
          <w:color w:val="000000"/>
          <w:sz w:val="16"/>
          <w:szCs w:val="16"/>
          <w:lang w:val="ka-GE"/>
        </w:rPr>
      </w:pPr>
      <w:proofErr w:type="gramStart"/>
      <w:r w:rsidRPr="00EC1F22">
        <w:rPr>
          <w:rFonts w:ascii="Sylfaen" w:hAnsi="Sylfaen" w:cs="Sylfaen"/>
          <w:color w:val="FFFFFF"/>
          <w:sz w:val="16"/>
          <w:szCs w:val="16"/>
        </w:rPr>
        <w:t>ა</w:t>
      </w:r>
      <w:r w:rsidRPr="00EC1F22">
        <w:rPr>
          <w:rFonts w:ascii="Sylfaen" w:hAnsi="Sylfaen" w:cs="Sylfaen"/>
          <w:color w:val="000000"/>
          <w:sz w:val="16"/>
          <w:szCs w:val="16"/>
          <w:lang w:val="ka-GE"/>
        </w:rPr>
        <w:t>ბეჭედი</w:t>
      </w:r>
      <w:proofErr w:type="gramEnd"/>
      <w:r w:rsidR="00EA7AFD">
        <w:rPr>
          <w:rFonts w:ascii="Sylfaen" w:hAnsi="Sylfaen" w:cs="Sylfaen"/>
          <w:color w:val="000000"/>
          <w:sz w:val="16"/>
          <w:szCs w:val="16"/>
          <w:lang w:val="ka-GE"/>
        </w:rPr>
        <w:t xml:space="preserve"> (არსებობის შემთხვევაში)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410"/>
        <w:gridCol w:w="2410"/>
        <w:gridCol w:w="2410"/>
      </w:tblGrid>
      <w:tr w:rsidR="00E10642" w:rsidRPr="00EC1F22" w:rsidTr="00802DB2">
        <w:tc>
          <w:tcPr>
            <w:tcW w:w="2376" w:type="dxa"/>
          </w:tcPr>
          <w:p w:rsidR="00E10642" w:rsidRPr="00EC1F22" w:rsidRDefault="00E10642" w:rsidP="00E1064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თანადამფინანსებლი</w:t>
            </w:r>
          </w:p>
          <w:p w:rsidR="00E10642" w:rsidRPr="00EC1F22" w:rsidRDefault="00802DB2" w:rsidP="00E1064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(</w:t>
            </w:r>
            <w:r w:rsidR="00E10642"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გვარი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,</w:t>
            </w:r>
            <w:r w:rsidR="00E10642" w:rsidRPr="00EC1F22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სახელი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  <w:r w:rsidR="00E10642" w:rsidRPr="00EC1F22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410" w:type="dxa"/>
          </w:tcPr>
          <w:p w:rsidR="00E10642" w:rsidRPr="00EC1F22" w:rsidRDefault="00E10642" w:rsidP="00DF0E0B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იურიდიული</w:t>
            </w:r>
            <w:proofErr w:type="spellEnd"/>
          </w:p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სტატუსი</w:t>
            </w:r>
            <w:proofErr w:type="spellEnd"/>
          </w:p>
        </w:tc>
        <w:tc>
          <w:tcPr>
            <w:tcW w:w="2410" w:type="dxa"/>
          </w:tcPr>
          <w:p w:rsidR="00E10642" w:rsidRDefault="00E10642" w:rsidP="00DF0E0B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მისამართი</w:t>
            </w:r>
            <w:r w:rsidR="00E37C8F">
              <w:rPr>
                <w:rFonts w:ascii="Sylfaen" w:hAnsi="Sylfaen" w:cs="Sylfaen"/>
                <w:sz w:val="16"/>
                <w:szCs w:val="16"/>
                <w:lang w:val="ka-GE"/>
              </w:rPr>
              <w:t>, ტელეფონი,</w:t>
            </w:r>
          </w:p>
          <w:p w:rsidR="00E37C8F" w:rsidRPr="00EC1F22" w:rsidRDefault="00E37C8F" w:rsidP="00DF0E0B">
            <w:pPr>
              <w:rPr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ელ.ფოსტა</w:t>
            </w: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ხელმოწერა</w:t>
            </w:r>
            <w:proofErr w:type="spellEnd"/>
          </w:p>
        </w:tc>
      </w:tr>
      <w:tr w:rsidR="00E10642" w:rsidRPr="00EC1F22" w:rsidTr="00802DB2">
        <w:tc>
          <w:tcPr>
            <w:tcW w:w="2376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</w:tbl>
    <w:p w:rsidR="006D0587" w:rsidRDefault="006D0587" w:rsidP="006D0587">
      <w:pPr>
        <w:autoSpaceDE w:val="0"/>
        <w:autoSpaceDN w:val="0"/>
        <w:adjustRightInd w:val="0"/>
        <w:rPr>
          <w:rFonts w:ascii="Sylfaen" w:hAnsi="Sylfaen" w:cs="Sylfaen"/>
          <w:color w:val="000000"/>
          <w:sz w:val="16"/>
          <w:szCs w:val="16"/>
          <w:lang w:val="ka-GE"/>
        </w:rPr>
      </w:pPr>
      <w:r w:rsidRPr="00EC1F22">
        <w:rPr>
          <w:rFonts w:ascii="Sylfaen" w:hAnsi="Sylfaen" w:cs="Sylfaen"/>
          <w:color w:val="000000"/>
          <w:sz w:val="16"/>
          <w:szCs w:val="16"/>
          <w:lang w:val="ka-GE"/>
        </w:rPr>
        <w:t>ბეჭედი</w:t>
      </w:r>
      <w:r w:rsidR="00EA7AFD">
        <w:rPr>
          <w:rFonts w:ascii="Sylfaen" w:hAnsi="Sylfaen" w:cs="Sylfaen"/>
          <w:color w:val="000000"/>
          <w:sz w:val="16"/>
          <w:szCs w:val="16"/>
          <w:lang w:val="ka-GE"/>
        </w:rPr>
        <w:t xml:space="preserve"> (არსებობის შემთხვევაში)</w:t>
      </w:r>
    </w:p>
    <w:p w:rsidR="00E37C8F" w:rsidRPr="00EC1F22" w:rsidRDefault="00E37C8F" w:rsidP="006D0587">
      <w:pPr>
        <w:autoSpaceDE w:val="0"/>
        <w:autoSpaceDN w:val="0"/>
        <w:adjustRightInd w:val="0"/>
        <w:rPr>
          <w:rFonts w:ascii="Sylfaen" w:hAnsi="Sylfaen" w:cs="Sylfaen"/>
          <w:color w:val="000000"/>
          <w:sz w:val="16"/>
          <w:szCs w:val="16"/>
          <w:lang w:val="ka-G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410"/>
        <w:gridCol w:w="2410"/>
        <w:gridCol w:w="2410"/>
      </w:tblGrid>
      <w:tr w:rsidR="00E10642" w:rsidRPr="00EC1F22" w:rsidTr="00802DB2">
        <w:tc>
          <w:tcPr>
            <w:tcW w:w="2376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თანადამფინანსებლი</w:t>
            </w:r>
          </w:p>
          <w:p w:rsidR="00E10642" w:rsidRPr="00EC1F22" w:rsidRDefault="00802DB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(</w:t>
            </w:r>
            <w:r w:rsidR="00E10642"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ორგანიზაცი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ის დასახელება)</w:t>
            </w:r>
          </w:p>
        </w:tc>
        <w:tc>
          <w:tcPr>
            <w:tcW w:w="2410" w:type="dxa"/>
          </w:tcPr>
          <w:p w:rsidR="00E10642" w:rsidRPr="00EC1F22" w:rsidRDefault="00E10642" w:rsidP="00DF0E0B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იურიდიული</w:t>
            </w:r>
            <w:proofErr w:type="spellEnd"/>
          </w:p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სტატუსი</w:t>
            </w:r>
            <w:proofErr w:type="spellEnd"/>
          </w:p>
        </w:tc>
        <w:tc>
          <w:tcPr>
            <w:tcW w:w="2410" w:type="dxa"/>
          </w:tcPr>
          <w:p w:rsidR="00E10642" w:rsidRPr="00EC1F22" w:rsidRDefault="00E10642" w:rsidP="00DF0E0B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ხელმძღვანელი</w:t>
            </w:r>
          </w:p>
          <w:p w:rsidR="00E10642" w:rsidRPr="00EC1F22" w:rsidRDefault="00802DB2" w:rsidP="00DF0E0B">
            <w:pPr>
              <w:rPr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(</w:t>
            </w:r>
            <w:r w:rsidR="00E10642" w:rsidRPr="00EC1F22">
              <w:rPr>
                <w:rFonts w:ascii="Sylfaen" w:hAnsi="Sylfaen" w:cs="Sylfaen"/>
                <w:sz w:val="16"/>
                <w:szCs w:val="16"/>
                <w:lang w:val="ka-GE"/>
              </w:rPr>
              <w:t>გვარი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,</w:t>
            </w:r>
            <w:r w:rsidR="00E10642" w:rsidRPr="00EC1F22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სახელი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C1F22">
              <w:rPr>
                <w:rFonts w:ascii="Sylfaen" w:hAnsi="Sylfaen" w:cs="Sylfaen"/>
                <w:sz w:val="16"/>
                <w:szCs w:val="16"/>
              </w:rPr>
              <w:t>ხელმოწერა</w:t>
            </w:r>
            <w:proofErr w:type="spellEnd"/>
          </w:p>
        </w:tc>
      </w:tr>
      <w:tr w:rsidR="00E10642" w:rsidRPr="00EC1F22" w:rsidTr="00802DB2">
        <w:tc>
          <w:tcPr>
            <w:tcW w:w="2376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410" w:type="dxa"/>
          </w:tcPr>
          <w:p w:rsidR="00E10642" w:rsidRPr="00EC1F22" w:rsidRDefault="00E10642" w:rsidP="00DF0E0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</w:tbl>
    <w:p w:rsidR="007E35B7" w:rsidRDefault="00E10642" w:rsidP="00EC1F22">
      <w:pPr>
        <w:autoSpaceDE w:val="0"/>
        <w:autoSpaceDN w:val="0"/>
        <w:adjustRightInd w:val="0"/>
        <w:rPr>
          <w:rFonts w:ascii="Sylfaen" w:hAnsi="Sylfaen" w:cs="Sylfaen"/>
          <w:color w:val="000000"/>
          <w:sz w:val="16"/>
          <w:szCs w:val="16"/>
        </w:rPr>
      </w:pPr>
      <w:r w:rsidRPr="00EC1F22">
        <w:rPr>
          <w:rFonts w:ascii="Sylfaen" w:hAnsi="Sylfaen" w:cs="Sylfaen"/>
          <w:color w:val="000000"/>
          <w:sz w:val="16"/>
          <w:szCs w:val="16"/>
          <w:lang w:val="ka-GE"/>
        </w:rPr>
        <w:t>ბეჭედი</w:t>
      </w:r>
    </w:p>
    <w:sectPr w:rsidR="007E35B7" w:rsidSect="008D7AF3"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-Bold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itstreamVeraSans-Roman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D0587"/>
    <w:rsid w:val="00103EE6"/>
    <w:rsid w:val="00323785"/>
    <w:rsid w:val="00346225"/>
    <w:rsid w:val="004F1932"/>
    <w:rsid w:val="004F416B"/>
    <w:rsid w:val="006D0587"/>
    <w:rsid w:val="006D63E1"/>
    <w:rsid w:val="007015EB"/>
    <w:rsid w:val="007E35B7"/>
    <w:rsid w:val="00802DB2"/>
    <w:rsid w:val="00824122"/>
    <w:rsid w:val="008D7AF3"/>
    <w:rsid w:val="00976699"/>
    <w:rsid w:val="00B7370E"/>
    <w:rsid w:val="00BF11F1"/>
    <w:rsid w:val="00C05CAC"/>
    <w:rsid w:val="00C731ED"/>
    <w:rsid w:val="00DE3A6E"/>
    <w:rsid w:val="00E10642"/>
    <w:rsid w:val="00E37C8F"/>
    <w:rsid w:val="00E70304"/>
    <w:rsid w:val="00EA7AFD"/>
    <w:rsid w:val="00EC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Javakhishvili</dc:creator>
  <cp:lastModifiedBy>Miranda Kiria</cp:lastModifiedBy>
  <cp:revision>9</cp:revision>
  <dcterms:created xsi:type="dcterms:W3CDTF">2014-02-08T12:19:00Z</dcterms:created>
  <dcterms:modified xsi:type="dcterms:W3CDTF">2014-02-19T14:53:00Z</dcterms:modified>
</cp:coreProperties>
</file>